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E57" w:rsidRPr="009D1850" w:rsidRDefault="00335E57" w:rsidP="00335E5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Załącznik nr </w:t>
      </w:r>
      <w:r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10</w:t>
      </w:r>
    </w:p>
    <w:p w:rsidR="00335E57" w:rsidRPr="009D1850" w:rsidRDefault="00335E57" w:rsidP="00335E5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Wykonawcy</w:t>
      </w:r>
    </w:p>
    <w:p w:rsidR="00711F1E" w:rsidRPr="00F35211" w:rsidRDefault="00711F1E" w:rsidP="00711F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OŚWIADCZENIE</w:t>
      </w:r>
    </w:p>
    <w:p w:rsidR="00711F1E" w:rsidRPr="00F35211" w:rsidRDefault="00711F1E" w:rsidP="00711F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4117B6" w:rsidRDefault="00711F1E" w:rsidP="00335E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35E57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Składając ofertę w postępowaniu o udzielenie zamówienia publicznego na:</w:t>
      </w:r>
      <w:r w:rsidRPr="00335E5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</w:t>
      </w:r>
    </w:p>
    <w:p w:rsidR="00AB6A56" w:rsidRPr="00AB6A56" w:rsidRDefault="00AB6A56" w:rsidP="00AB6A5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AB6A56">
        <w:rPr>
          <w:rFonts w:ascii="Times New Roman" w:eastAsia="Times New Roman" w:hAnsi="Times New Roman" w:cs="Times New Roman"/>
          <w:i/>
          <w:lang w:eastAsia="pl-PL"/>
        </w:rPr>
        <w:t xml:space="preserve">„Przetworzenie do postaci cyfrowej oraz utworzenie rejestrów przestrzennych dokumentów źródłowych w relacyjnej hurtowni danych </w:t>
      </w:r>
      <w:proofErr w:type="spellStart"/>
      <w:r w:rsidRPr="00AB6A56">
        <w:rPr>
          <w:rFonts w:ascii="Times New Roman" w:eastAsia="Times New Roman" w:hAnsi="Times New Roman" w:cs="Times New Roman"/>
          <w:i/>
          <w:lang w:eastAsia="pl-PL"/>
        </w:rPr>
        <w:t>Geomaticus</w:t>
      </w:r>
      <w:proofErr w:type="spellEnd"/>
      <w:r w:rsidRPr="00AB6A56">
        <w:rPr>
          <w:rFonts w:ascii="Times New Roman" w:eastAsia="Times New Roman" w:hAnsi="Times New Roman" w:cs="Times New Roman"/>
          <w:i/>
          <w:lang w:eastAsia="pl-PL"/>
        </w:rPr>
        <w:t xml:space="preserve"> – działającej pod kontrolą zintegrowanego systemu informatycznego TurboEWID wersja 9.2 oraz ich  integracja z obiektami baz danych EGIB, BDOT500, GESUT.”</w:t>
      </w:r>
    </w:p>
    <w:p w:rsidR="00306B75" w:rsidRPr="00306B75" w:rsidRDefault="00306B75" w:rsidP="00306B75">
      <w:pPr>
        <w:spacing w:line="240" w:lineRule="auto"/>
        <w:jc w:val="both"/>
        <w:rPr>
          <w:rFonts w:ascii="Times New Roman" w:eastAsia="Verdana" w:hAnsi="Times New Roman" w:cs="Times New Roman"/>
          <w:bCs/>
          <w:i/>
          <w:vanish/>
          <w:color w:val="000000"/>
          <w:spacing w:val="-1"/>
          <w:sz w:val="20"/>
          <w:szCs w:val="20"/>
          <w:specVanish/>
        </w:rPr>
      </w:pPr>
      <w:bookmarkStart w:id="0" w:name="_GoBack"/>
      <w:bookmarkEnd w:id="0"/>
    </w:p>
    <w:p w:rsidR="00711F1E" w:rsidRDefault="00711F1E" w:rsidP="00335E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oświadczam/y, że:</w:t>
      </w:r>
    </w:p>
    <w:p w:rsidR="00335E57" w:rsidRPr="00335E57" w:rsidRDefault="00335E57" w:rsidP="00335E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 żadnym z Wykonawców, którzy złożyli oferty w niniejszym postępowaniu  </w:t>
      </w: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należę/nie należymy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tej samej grupy kapitałowej w rozumieniu ustawy z dnia 16.02.2007 r. o ochronie konkurencji i konsumentów (Dz. U. z 2015 r. poz. 184 z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zm.)*:</w:t>
      </w: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- wspólnie z …………………………………………………………………</w:t>
      </w: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należę/należymy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tej samej  grupy kapitałowej w rozumieniu ustawy z dnia 16.02.2007 r. o ochronie konkurencji i konsumentów (Dz. U. z 2015 r. poz. 184 z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 i przedkładam/y niżej wymienione dowody, że powiązania między nami nie prowadzą do zakłócenia konkurencji w niniejszym postępowaniu *:</w:t>
      </w:r>
    </w:p>
    <w:p w:rsidR="00711F1E" w:rsidRPr="00F35211" w:rsidRDefault="00711F1E" w:rsidP="00335E5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niepotrzebne skreślić </w:t>
      </w:r>
    </w:p>
    <w:p w:rsidR="00711F1E" w:rsidRPr="00F35211" w:rsidRDefault="00711F1E" w:rsidP="00711F1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711F1E" w:rsidRPr="00335E57" w:rsidRDefault="00711F1E" w:rsidP="00711F1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335E5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F1E" w:rsidRPr="00F35211" w:rsidRDefault="00711F1E" w:rsidP="00711F1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711F1E" w:rsidRPr="00335E57" w:rsidRDefault="00711F1E" w:rsidP="00335E57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335E5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</w:t>
      </w:r>
    </w:p>
    <w:p w:rsidR="00DF5426" w:rsidRPr="00335E57" w:rsidRDefault="00711F1E" w:rsidP="00335E57">
      <w:pPr>
        <w:spacing w:after="0" w:line="240" w:lineRule="auto"/>
        <w:ind w:left="6372"/>
        <w:jc w:val="center"/>
        <w:rPr>
          <w:sz w:val="16"/>
          <w:szCs w:val="16"/>
        </w:rPr>
      </w:pPr>
      <w:r w:rsidRPr="00335E57">
        <w:rPr>
          <w:rFonts w:ascii="Times New Roman" w:eastAsia="Times New Roman" w:hAnsi="Times New Roman" w:cs="Times New Roman"/>
          <w:sz w:val="16"/>
          <w:szCs w:val="16"/>
          <w:lang w:eastAsia="pl-PL"/>
        </w:rPr>
        <w:t>do reprezentowania Wykonawcy</w:t>
      </w:r>
    </w:p>
    <w:sectPr w:rsidR="00DF5426" w:rsidRPr="0033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1E"/>
    <w:rsid w:val="00236069"/>
    <w:rsid w:val="00306B75"/>
    <w:rsid w:val="00335E57"/>
    <w:rsid w:val="004117B6"/>
    <w:rsid w:val="00711F1E"/>
    <w:rsid w:val="00AB6A56"/>
    <w:rsid w:val="00D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9B965-8BAD-40AB-AEEC-63495579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1F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F1E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6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6</cp:revision>
  <cp:lastPrinted>2018-07-30T10:03:00Z</cp:lastPrinted>
  <dcterms:created xsi:type="dcterms:W3CDTF">2018-07-30T10:02:00Z</dcterms:created>
  <dcterms:modified xsi:type="dcterms:W3CDTF">2019-11-05T08:28:00Z</dcterms:modified>
</cp:coreProperties>
</file>